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3EF8" w14:textId="44549B57" w:rsidR="00B4390B" w:rsidRPr="00B4390B" w:rsidRDefault="00B4390B" w:rsidP="00B4390B">
      <w:pPr>
        <w:rPr>
          <w:b/>
          <w:bCs/>
          <w:sz w:val="20"/>
          <w:szCs w:val="20"/>
        </w:rPr>
      </w:pPr>
      <w:r w:rsidRPr="00B4390B">
        <w:rPr>
          <w:b/>
          <w:bCs/>
          <w:sz w:val="20"/>
          <w:szCs w:val="20"/>
        </w:rPr>
        <w:t>OBCHODNÍ PODMÍNKY</w:t>
      </w:r>
      <w:r w:rsidR="003D2B22" w:rsidRPr="003D2B22">
        <w:rPr>
          <w:b/>
          <w:bCs/>
          <w:sz w:val="20"/>
          <w:szCs w:val="20"/>
        </w:rPr>
        <w:t xml:space="preserve"> FIRMY GREENBOSS S.R.O.</w:t>
      </w:r>
    </w:p>
    <w:p w14:paraId="73F865BD" w14:textId="05B0D975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 xml:space="preserve">Popis produktu </w:t>
      </w:r>
      <w:r w:rsidRPr="00B4390B">
        <w:rPr>
          <w:i/>
          <w:iCs/>
          <w:sz w:val="20"/>
          <w:szCs w:val="20"/>
        </w:rPr>
        <w:t>(</w:t>
      </w:r>
      <w:r w:rsidR="003D2B22" w:rsidRPr="003D2B22">
        <w:rPr>
          <w:i/>
          <w:iCs/>
          <w:sz w:val="20"/>
          <w:szCs w:val="20"/>
        </w:rPr>
        <w:t xml:space="preserve">štípané </w:t>
      </w:r>
      <w:r w:rsidRPr="00B4390B">
        <w:rPr>
          <w:i/>
          <w:iCs/>
          <w:sz w:val="20"/>
          <w:szCs w:val="20"/>
        </w:rPr>
        <w:t>palivové dřevo)</w:t>
      </w:r>
    </w:p>
    <w:p w14:paraId="1B6405F7" w14:textId="6C932090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Podmínky dodání zboží</w:t>
      </w:r>
      <w:r w:rsidR="003D2B22">
        <w:rPr>
          <w:sz w:val="20"/>
          <w:szCs w:val="20"/>
        </w:rPr>
        <w:t>:</w:t>
      </w:r>
    </w:p>
    <w:p w14:paraId="67458369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Dodáním palivového dřeva se rozumí pouze sklopení z auta. Cena dopravy obsahuje naložení na odvozním místě, ujeté km a složení sklopením před domem na udané adrese. Jezdíme pouze po zpevněných komunikacích – ne po polních a travnatých cestách, kde hrozí zapadnutí.</w:t>
      </w:r>
    </w:p>
    <w:p w14:paraId="70CF3333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Pokud nebude místo dostupné po zpevněné trase nebo nebude-li na místě zajištěn dostatečný prostor pro složení, má dodavatel právo na náhradu přiměřených nákladů za dopravu a manipulaci.</w:t>
      </w:r>
    </w:p>
    <w:p w14:paraId="57EC267C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Zákazník si dodávku zkontroluje vždy při převzetí. Pokud je zjištěn nesoulad mezi deklarovaným množstvím či kvalitou dodávky palivového dřeva, je zákazník povinen tyto závady ihned nahlásit řidiči a spolu s ním vyhotovit záznam o reklamaci a pořídit fotografie závad. Na základě vyhotovené dokumentace bude reklamace řešena.</w:t>
      </w:r>
    </w:p>
    <w:p w14:paraId="198D3FBC" w14:textId="1C48C590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Zaplacením dodávky</w:t>
      </w:r>
      <w:r w:rsidR="00DD7FEB">
        <w:rPr>
          <w:sz w:val="20"/>
          <w:szCs w:val="20"/>
        </w:rPr>
        <w:t xml:space="preserve"> nebo převzetím dodacího listu</w:t>
      </w:r>
      <w:r w:rsidRPr="00B4390B">
        <w:rPr>
          <w:sz w:val="20"/>
          <w:szCs w:val="20"/>
        </w:rPr>
        <w:t xml:space="preserve"> zákazník souhlasí s převzetím zboží, stvrzuje dodávku objednaného zboží a jeho kvalitu.</w:t>
      </w:r>
      <w:r w:rsidRPr="00B4390B">
        <w:rPr>
          <w:sz w:val="20"/>
          <w:szCs w:val="20"/>
        </w:rPr>
        <w:br/>
        <w:t>Na pozdější reklamace nelze brát zřetel a budou zamítnuty. Skryté vady je povinen odběratel ohlásit nejpozději druhý den po dodávce.</w:t>
      </w:r>
    </w:p>
    <w:p w14:paraId="5AD2DD39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Prodejní jednotka</w:t>
      </w:r>
    </w:p>
    <w:p w14:paraId="21E2510C" w14:textId="1F7C1D24" w:rsidR="00B4390B" w:rsidRPr="00B4390B" w:rsidRDefault="00B4390B" w:rsidP="00B4390B">
      <w:pPr>
        <w:numPr>
          <w:ilvl w:val="0"/>
          <w:numId w:val="3"/>
        </w:numPr>
        <w:rPr>
          <w:sz w:val="20"/>
          <w:szCs w:val="20"/>
        </w:rPr>
      </w:pPr>
      <w:r w:rsidRPr="00B4390B">
        <w:rPr>
          <w:sz w:val="20"/>
          <w:szCs w:val="20"/>
        </w:rPr>
        <w:t>Prostorový metr sypaný (</w:t>
      </w:r>
      <w:r w:rsidRPr="0056520D">
        <w:rPr>
          <w:sz w:val="20"/>
          <w:szCs w:val="20"/>
        </w:rPr>
        <w:t>prms</w:t>
      </w:r>
      <w:r w:rsidRPr="00B4390B">
        <w:rPr>
          <w:sz w:val="20"/>
          <w:szCs w:val="20"/>
        </w:rPr>
        <w:t>) </w:t>
      </w:r>
    </w:p>
    <w:p w14:paraId="024BF5AE" w14:textId="2DBDDC89" w:rsidR="00B4390B" w:rsidRPr="00B4390B" w:rsidRDefault="00834FBB" w:rsidP="00B4390B">
      <w:pPr>
        <w:rPr>
          <w:sz w:val="20"/>
          <w:szCs w:val="20"/>
        </w:rPr>
      </w:pPr>
      <w:r w:rsidRPr="0056520D">
        <w:rPr>
          <w:sz w:val="20"/>
          <w:szCs w:val="20"/>
        </w:rPr>
        <w:t xml:space="preserve">Jednotka </w:t>
      </w:r>
      <w:r w:rsidR="008A3D2D">
        <w:rPr>
          <w:sz w:val="20"/>
          <w:szCs w:val="20"/>
        </w:rPr>
        <w:t>PRMS</w:t>
      </w:r>
      <w:r w:rsidR="00B4390B" w:rsidRPr="00B4390B">
        <w:rPr>
          <w:sz w:val="20"/>
          <w:szCs w:val="20"/>
        </w:rPr>
        <w:t xml:space="preserve"> je dřevo neurovnané</w:t>
      </w:r>
      <w:r w:rsidRPr="0056520D">
        <w:rPr>
          <w:sz w:val="20"/>
          <w:szCs w:val="20"/>
        </w:rPr>
        <w:t>,</w:t>
      </w:r>
      <w:r w:rsidR="00B4390B" w:rsidRPr="00B4390B">
        <w:rPr>
          <w:sz w:val="20"/>
          <w:szCs w:val="20"/>
        </w:rPr>
        <w:t xml:space="preserve"> volně nasypané do krychle 1x1x1 m </w:t>
      </w:r>
    </w:p>
    <w:p w14:paraId="371CD028" w14:textId="6D71E1CA" w:rsidR="00B4390B" w:rsidRPr="0056520D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Další informace o produktu</w:t>
      </w:r>
      <w:r w:rsidR="00120354">
        <w:rPr>
          <w:sz w:val="20"/>
          <w:szCs w:val="20"/>
        </w:rPr>
        <w:t>:</w:t>
      </w:r>
    </w:p>
    <w:p w14:paraId="2E7B212B" w14:textId="31DA3742" w:rsidR="0056520D" w:rsidRDefault="00834FBB" w:rsidP="00834FBB">
      <w:pPr>
        <w:rPr>
          <w:sz w:val="20"/>
          <w:szCs w:val="20"/>
        </w:rPr>
      </w:pPr>
      <w:r w:rsidRPr="0056520D">
        <w:rPr>
          <w:sz w:val="20"/>
          <w:szCs w:val="20"/>
        </w:rPr>
        <w:t xml:space="preserve">Varianta </w:t>
      </w:r>
      <w:r w:rsidR="0056520D">
        <w:rPr>
          <w:sz w:val="20"/>
          <w:szCs w:val="20"/>
        </w:rPr>
        <w:t>PRMS</w:t>
      </w:r>
      <w:r w:rsidRPr="00B4390B">
        <w:rPr>
          <w:sz w:val="20"/>
          <w:szCs w:val="20"/>
        </w:rPr>
        <w:t xml:space="preserve"> je spravedliv</w:t>
      </w:r>
      <w:r w:rsidRPr="0056520D">
        <w:rPr>
          <w:sz w:val="20"/>
          <w:szCs w:val="20"/>
        </w:rPr>
        <w:t>á</w:t>
      </w:r>
      <w:r w:rsidRPr="00B4390B">
        <w:rPr>
          <w:sz w:val="20"/>
          <w:szCs w:val="20"/>
        </w:rPr>
        <w:t xml:space="preserve"> a především levn</w:t>
      </w:r>
      <w:r w:rsidRPr="0056520D">
        <w:rPr>
          <w:sz w:val="20"/>
          <w:szCs w:val="20"/>
        </w:rPr>
        <w:t>á</w:t>
      </w:r>
      <w:r w:rsidRPr="00B4390B">
        <w:rPr>
          <w:sz w:val="20"/>
          <w:szCs w:val="20"/>
        </w:rPr>
        <w:t xml:space="preserve">, takže není nutno do cen dřeva připočítávat nákladnou a časově náročnou lidskou práci </w:t>
      </w:r>
      <w:r w:rsidR="00120354">
        <w:rPr>
          <w:sz w:val="20"/>
          <w:szCs w:val="20"/>
        </w:rPr>
        <w:t xml:space="preserve">jako </w:t>
      </w:r>
      <w:r w:rsidRPr="00B4390B">
        <w:rPr>
          <w:sz w:val="20"/>
          <w:szCs w:val="20"/>
        </w:rPr>
        <w:t xml:space="preserve">při skládání dřeva. Štípaná polínka jsou </w:t>
      </w:r>
      <w:r w:rsidRPr="0056520D">
        <w:rPr>
          <w:sz w:val="20"/>
          <w:szCs w:val="20"/>
        </w:rPr>
        <w:t>v rozměrech</w:t>
      </w:r>
      <w:r w:rsidRPr="00B4390B">
        <w:rPr>
          <w:sz w:val="20"/>
          <w:szCs w:val="20"/>
        </w:rPr>
        <w:t xml:space="preserve"> 25, 33, 50 cm. Štípané délky řežeme dle přání zákazníka a dodáváme v kontejnerech o různých objemech. </w:t>
      </w:r>
    </w:p>
    <w:p w14:paraId="48B20486" w14:textId="4FE68CB0" w:rsidR="0056520D" w:rsidRPr="00DD7FEB" w:rsidRDefault="00834FBB" w:rsidP="00DD7FEB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BE0766">
        <w:rPr>
          <w:sz w:val="20"/>
          <w:szCs w:val="20"/>
        </w:rPr>
        <w:t>Při štípání</w:t>
      </w:r>
      <w:r w:rsidR="00BE2459" w:rsidRPr="00BE0766">
        <w:rPr>
          <w:sz w:val="20"/>
          <w:szCs w:val="20"/>
        </w:rPr>
        <w:t xml:space="preserve"> mohou vzniknout</w:t>
      </w:r>
      <w:r w:rsidRPr="00BE0766">
        <w:rPr>
          <w:sz w:val="20"/>
          <w:szCs w:val="20"/>
        </w:rPr>
        <w:t xml:space="preserve"> polena</w:t>
      </w:r>
      <w:r w:rsidR="00BE2459" w:rsidRPr="00BE0766">
        <w:rPr>
          <w:sz w:val="20"/>
          <w:szCs w:val="20"/>
        </w:rPr>
        <w:t xml:space="preserve"> jiných rozměrů</w:t>
      </w:r>
      <w:r w:rsidRPr="00BE0766">
        <w:rPr>
          <w:sz w:val="20"/>
          <w:szCs w:val="20"/>
        </w:rPr>
        <w:t xml:space="preserve"> z důvodu krácení různých délek kmenů stromů, proto poslední polínka můžou </w:t>
      </w:r>
      <w:r w:rsidR="000F532A" w:rsidRPr="00BE0766">
        <w:rPr>
          <w:sz w:val="20"/>
          <w:szCs w:val="20"/>
        </w:rPr>
        <w:t>mít odlišný rozměr</w:t>
      </w:r>
      <w:r w:rsidR="00DD7FEB">
        <w:rPr>
          <w:sz w:val="20"/>
          <w:szCs w:val="20"/>
        </w:rPr>
        <w:t xml:space="preserve">. </w:t>
      </w:r>
      <w:r w:rsidR="00BE0766" w:rsidRPr="00DD7FEB">
        <w:rPr>
          <w:sz w:val="20"/>
          <w:szCs w:val="20"/>
        </w:rPr>
        <w:t xml:space="preserve">1PRMS </w:t>
      </w:r>
      <w:r w:rsidR="00536C83">
        <w:rPr>
          <w:sz w:val="20"/>
          <w:szCs w:val="20"/>
        </w:rPr>
        <w:t>m</w:t>
      </w:r>
      <w:r w:rsidRPr="00DD7FEB">
        <w:rPr>
          <w:sz w:val="20"/>
          <w:szCs w:val="20"/>
        </w:rPr>
        <w:t xml:space="preserve">ůže obsahovat až 10 % těchto </w:t>
      </w:r>
      <w:r w:rsidR="008B57C6">
        <w:rPr>
          <w:sz w:val="20"/>
          <w:szCs w:val="20"/>
        </w:rPr>
        <w:t>rozdílných</w:t>
      </w:r>
      <w:r w:rsidRPr="00DD7FEB">
        <w:rPr>
          <w:sz w:val="20"/>
          <w:szCs w:val="20"/>
        </w:rPr>
        <w:t xml:space="preserve"> kousků. Štěpná hrana je různých velikostí podle průměrů klád, ze kterých je štípaná. Při výrobě z hodně drobné kulatiny se dřevo </w:t>
      </w:r>
      <w:r w:rsidR="00BE2459" w:rsidRPr="00DD7FEB">
        <w:rPr>
          <w:sz w:val="20"/>
          <w:szCs w:val="20"/>
        </w:rPr>
        <w:t>buď neštípe a nebo pouze půlí</w:t>
      </w:r>
      <w:r w:rsidRPr="00DD7FEB">
        <w:rPr>
          <w:sz w:val="20"/>
          <w:szCs w:val="20"/>
        </w:rPr>
        <w:t xml:space="preserve">, aby nevznikaly moc drobné kousky. </w:t>
      </w:r>
      <w:r w:rsidR="00DD7FEB">
        <w:rPr>
          <w:sz w:val="20"/>
          <w:szCs w:val="20"/>
        </w:rPr>
        <w:t>Při zpracování větších průměrů mohou okrajové štěpy dosahovat až 25cm, maximálně</w:t>
      </w:r>
      <w:r w:rsidR="00E97C39">
        <w:rPr>
          <w:sz w:val="20"/>
          <w:szCs w:val="20"/>
        </w:rPr>
        <w:t xml:space="preserve"> však</w:t>
      </w:r>
      <w:r w:rsidR="00DD7FEB">
        <w:rPr>
          <w:sz w:val="20"/>
          <w:szCs w:val="20"/>
        </w:rPr>
        <w:t xml:space="preserve"> do 10% objemu dřeva. </w:t>
      </w:r>
      <w:r w:rsidRPr="00DD7FEB">
        <w:rPr>
          <w:sz w:val="20"/>
          <w:szCs w:val="20"/>
        </w:rPr>
        <w:t xml:space="preserve">Nelze ovlivnit, aby byla všechna polínka stejná. </w:t>
      </w:r>
    </w:p>
    <w:p w14:paraId="718C93D5" w14:textId="21D3B1E5" w:rsidR="00E97C39" w:rsidRDefault="00BE0766" w:rsidP="00E97C3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7C39">
        <w:rPr>
          <w:sz w:val="20"/>
          <w:szCs w:val="20"/>
        </w:rPr>
        <w:t>P</w:t>
      </w:r>
      <w:r w:rsidR="00834FBB" w:rsidRPr="0056520D">
        <w:rPr>
          <w:sz w:val="20"/>
          <w:szCs w:val="20"/>
        </w:rPr>
        <w:t>ři štípání vznikají drobné třísky, zlomky,</w:t>
      </w:r>
      <w:r w:rsidR="00E97C39">
        <w:rPr>
          <w:sz w:val="20"/>
          <w:szCs w:val="20"/>
        </w:rPr>
        <w:t xml:space="preserve"> piliny a </w:t>
      </w:r>
      <w:r w:rsidR="00834FBB" w:rsidRPr="0056520D">
        <w:rPr>
          <w:sz w:val="20"/>
          <w:szCs w:val="20"/>
        </w:rPr>
        <w:t xml:space="preserve">odloupnutá kůra. </w:t>
      </w:r>
      <w:r w:rsidR="00E97C39">
        <w:rPr>
          <w:sz w:val="20"/>
          <w:szCs w:val="20"/>
        </w:rPr>
        <w:t xml:space="preserve">V </w:t>
      </w:r>
      <w:r w:rsidRPr="00E97C39">
        <w:rPr>
          <w:sz w:val="20"/>
          <w:szCs w:val="20"/>
        </w:rPr>
        <w:t xml:space="preserve">1PRMS </w:t>
      </w:r>
      <w:r w:rsidR="007F391E">
        <w:rPr>
          <w:sz w:val="20"/>
          <w:szCs w:val="20"/>
        </w:rPr>
        <w:t>m</w:t>
      </w:r>
      <w:r w:rsidR="00834FBB" w:rsidRPr="00E97C39">
        <w:rPr>
          <w:sz w:val="20"/>
          <w:szCs w:val="20"/>
        </w:rPr>
        <w:t xml:space="preserve">ůže být asi 40 litrů (4 kýble) této štěpky, která je zapadaná v mezerách a není na úkor obsahu polínek. </w:t>
      </w:r>
    </w:p>
    <w:p w14:paraId="685B14C8" w14:textId="5C255504" w:rsidR="00834FBB" w:rsidRDefault="00834FBB" w:rsidP="00E97C3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97C39">
        <w:rPr>
          <w:sz w:val="20"/>
          <w:szCs w:val="20"/>
        </w:rPr>
        <w:t>Při odběru štípaných sypaných polínek nelze následně reklamovat množství, pokud se polínka uloží.</w:t>
      </w:r>
    </w:p>
    <w:p w14:paraId="1F3B514C" w14:textId="6226A6FC" w:rsidR="00E97C39" w:rsidRDefault="00E97C39" w:rsidP="00E97C3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Hniloba by neměla přesáhnout </w:t>
      </w:r>
      <w:r w:rsidR="008B57C6">
        <w:rPr>
          <w:sz w:val="20"/>
          <w:szCs w:val="20"/>
        </w:rPr>
        <w:t>10</w:t>
      </w:r>
      <w:r>
        <w:rPr>
          <w:sz w:val="20"/>
          <w:szCs w:val="20"/>
        </w:rPr>
        <w:t>% obsahu dřeva</w:t>
      </w:r>
    </w:p>
    <w:p w14:paraId="60C80452" w14:textId="53A6E0F9" w:rsidR="00E97C39" w:rsidRDefault="00E97C39" w:rsidP="00E97C3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Vlhkost u syrového dřeva je od 30-</w:t>
      </w:r>
      <w:r w:rsidR="006852E5">
        <w:rPr>
          <w:sz w:val="20"/>
          <w:szCs w:val="20"/>
        </w:rPr>
        <w:t xml:space="preserve">60 </w:t>
      </w:r>
      <w:r>
        <w:rPr>
          <w:sz w:val="20"/>
          <w:szCs w:val="20"/>
        </w:rPr>
        <w:t xml:space="preserve">% a u </w:t>
      </w:r>
      <w:r w:rsidR="006852E5">
        <w:rPr>
          <w:sz w:val="20"/>
          <w:szCs w:val="20"/>
        </w:rPr>
        <w:t>polo</w:t>
      </w:r>
      <w:r>
        <w:rPr>
          <w:sz w:val="20"/>
          <w:szCs w:val="20"/>
        </w:rPr>
        <w:t>suchého 15-</w:t>
      </w:r>
      <w:r w:rsidR="006852E5">
        <w:rPr>
          <w:sz w:val="20"/>
          <w:szCs w:val="20"/>
        </w:rPr>
        <w:t>40</w:t>
      </w:r>
      <w:r>
        <w:rPr>
          <w:sz w:val="20"/>
          <w:szCs w:val="20"/>
        </w:rPr>
        <w:t xml:space="preserve">% a do </w:t>
      </w:r>
      <w:r w:rsidR="006852E5">
        <w:rPr>
          <w:sz w:val="20"/>
          <w:szCs w:val="20"/>
        </w:rPr>
        <w:t>50</w:t>
      </w:r>
      <w:r>
        <w:rPr>
          <w:sz w:val="20"/>
          <w:szCs w:val="20"/>
        </w:rPr>
        <w:t>% se může vyskytnout i vyšší vl</w:t>
      </w:r>
      <w:r w:rsidR="006C0137">
        <w:rPr>
          <w:sz w:val="20"/>
          <w:szCs w:val="20"/>
        </w:rPr>
        <w:t>h</w:t>
      </w:r>
      <w:r>
        <w:rPr>
          <w:sz w:val="20"/>
          <w:szCs w:val="20"/>
        </w:rPr>
        <w:t>kost</w:t>
      </w:r>
      <w:r w:rsidR="006C0137">
        <w:rPr>
          <w:sz w:val="20"/>
          <w:szCs w:val="20"/>
        </w:rPr>
        <w:t>.</w:t>
      </w:r>
    </w:p>
    <w:p w14:paraId="1AC29AAA" w14:textId="77777777" w:rsidR="006C0137" w:rsidRDefault="006C0137" w:rsidP="006C0137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97C39">
        <w:rPr>
          <w:sz w:val="20"/>
          <w:szCs w:val="20"/>
        </w:rPr>
        <w:t xml:space="preserve">Při přepravě sypaného dřeva dochází vlivem vibrací k drobnému setřesu dřeva. </w:t>
      </w:r>
    </w:p>
    <w:p w14:paraId="4C70B452" w14:textId="77777777" w:rsidR="006C0137" w:rsidRPr="00E97C39" w:rsidRDefault="006C0137" w:rsidP="00536C83">
      <w:pPr>
        <w:pStyle w:val="Odstavecseseznamem"/>
        <w:ind w:left="408"/>
        <w:rPr>
          <w:sz w:val="20"/>
          <w:szCs w:val="20"/>
        </w:rPr>
      </w:pPr>
    </w:p>
    <w:p w14:paraId="676A4DFF" w14:textId="5AB00C1C" w:rsidR="00B4390B" w:rsidRPr="00B4390B" w:rsidRDefault="00B4390B" w:rsidP="00B4390B">
      <w:pPr>
        <w:rPr>
          <w:sz w:val="20"/>
          <w:szCs w:val="20"/>
        </w:rPr>
      </w:pPr>
    </w:p>
    <w:p w14:paraId="33F08140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Je také důležité si uvědomit, že dřevo je přírodní materiál, a proto může obsahovat různé vady – křivost, suky, praskliny, zabarvení, napadení dřevokazným hmyzem, může být znečištěno z důvodu přiblížení dřeva z lesa. Také může obsahovat hnilobu, což se vyskytuje většinou u měkkého dřeva. Kulatina k výrobě palivového dřeva je vždy horší než pro pilařskou výrobu řeziva.</w:t>
      </w:r>
    </w:p>
    <w:p w14:paraId="3EF86F41" w14:textId="77777777" w:rsidR="00BE0766" w:rsidRDefault="00BE0766" w:rsidP="00B4390B">
      <w:pPr>
        <w:rPr>
          <w:sz w:val="20"/>
          <w:szCs w:val="20"/>
        </w:rPr>
      </w:pPr>
    </w:p>
    <w:p w14:paraId="79886CC2" w14:textId="77777777" w:rsidR="00BE0766" w:rsidRDefault="00BE0766" w:rsidP="00B4390B">
      <w:pPr>
        <w:rPr>
          <w:sz w:val="20"/>
          <w:szCs w:val="20"/>
        </w:rPr>
      </w:pPr>
    </w:p>
    <w:p w14:paraId="6CE65E22" w14:textId="77777777" w:rsidR="00BE0766" w:rsidRDefault="00BE0766" w:rsidP="00B4390B">
      <w:pPr>
        <w:rPr>
          <w:sz w:val="20"/>
          <w:szCs w:val="20"/>
        </w:rPr>
      </w:pPr>
    </w:p>
    <w:p w14:paraId="5306FED0" w14:textId="77777777" w:rsidR="00BE0766" w:rsidRDefault="00BE0766" w:rsidP="00B4390B">
      <w:pPr>
        <w:rPr>
          <w:sz w:val="20"/>
          <w:szCs w:val="20"/>
        </w:rPr>
      </w:pPr>
    </w:p>
    <w:p w14:paraId="620EBB3B" w14:textId="77777777" w:rsidR="00BE0766" w:rsidRDefault="00BE0766" w:rsidP="00B4390B">
      <w:pPr>
        <w:rPr>
          <w:sz w:val="20"/>
          <w:szCs w:val="20"/>
        </w:rPr>
      </w:pPr>
    </w:p>
    <w:p w14:paraId="0F037667" w14:textId="77777777" w:rsidR="00BE0766" w:rsidRDefault="00BE0766" w:rsidP="00B4390B">
      <w:pPr>
        <w:rPr>
          <w:sz w:val="20"/>
          <w:szCs w:val="20"/>
        </w:rPr>
      </w:pPr>
    </w:p>
    <w:p w14:paraId="2C9B3284" w14:textId="6A31AE95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Objednávka zboží</w:t>
      </w:r>
    </w:p>
    <w:p w14:paraId="58EDC99E" w14:textId="2A180A2A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 xml:space="preserve">K objednání zákazník vybere druh palivového dřeva a objedná jej telefonicky na čísle </w:t>
      </w:r>
      <w:r w:rsidR="00BE0766">
        <w:rPr>
          <w:sz w:val="20"/>
          <w:szCs w:val="20"/>
        </w:rPr>
        <w:t xml:space="preserve">739 758 780, emailem </w:t>
      </w:r>
      <w:hyperlink r:id="rId5" w:history="1">
        <w:r w:rsidR="00BE0766" w:rsidRPr="00646859">
          <w:rPr>
            <w:rStyle w:val="Hypertextovodkaz"/>
            <w:sz w:val="20"/>
            <w:szCs w:val="20"/>
          </w:rPr>
          <w:t>objednavky@greenboss.cz</w:t>
        </w:r>
      </w:hyperlink>
      <w:r w:rsidR="00BE0766">
        <w:rPr>
          <w:sz w:val="20"/>
          <w:szCs w:val="20"/>
        </w:rPr>
        <w:t xml:space="preserve"> nebo formulářem na www.greenboss.cz</w:t>
      </w:r>
      <w:r w:rsidRPr="00B4390B">
        <w:rPr>
          <w:sz w:val="20"/>
          <w:szCs w:val="20"/>
        </w:rPr>
        <w:t xml:space="preserve"> .Objednávka dále slouží k rezervaci palivového dřeva a organizaci dopravy na místo určení. Objednávka je oboustranně závazná po potvrzení ze strany dodavatele.</w:t>
      </w:r>
      <w:r w:rsidR="00BE0766">
        <w:rPr>
          <w:sz w:val="20"/>
          <w:szCs w:val="20"/>
        </w:rPr>
        <w:t xml:space="preserve"> Vzhledem k proměnlivosti trhu můžeme cenu garantovat 1 měsíc od </w:t>
      </w:r>
      <w:r w:rsidR="00127DEF">
        <w:rPr>
          <w:sz w:val="20"/>
          <w:szCs w:val="20"/>
        </w:rPr>
        <w:t>objednávky.</w:t>
      </w:r>
    </w:p>
    <w:p w14:paraId="355CA02B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Platba</w:t>
      </w:r>
    </w:p>
    <w:p w14:paraId="3D796F6F" w14:textId="77777777" w:rsidR="00B4390B" w:rsidRPr="00B4390B" w:rsidRDefault="00B4390B" w:rsidP="00B4390B">
      <w:pPr>
        <w:numPr>
          <w:ilvl w:val="0"/>
          <w:numId w:val="4"/>
        </w:numPr>
        <w:rPr>
          <w:sz w:val="20"/>
          <w:szCs w:val="20"/>
        </w:rPr>
      </w:pPr>
      <w:r w:rsidRPr="00B4390B">
        <w:rPr>
          <w:sz w:val="20"/>
          <w:szCs w:val="20"/>
        </w:rPr>
        <w:t>osobně při dodávce zboží, a to vždy před složením dřeva</w:t>
      </w:r>
    </w:p>
    <w:p w14:paraId="76B4B8AF" w14:textId="77777777" w:rsidR="00B4390B" w:rsidRPr="00B4390B" w:rsidRDefault="00B4390B" w:rsidP="00B4390B">
      <w:pPr>
        <w:numPr>
          <w:ilvl w:val="0"/>
          <w:numId w:val="4"/>
        </w:numPr>
        <w:rPr>
          <w:sz w:val="20"/>
          <w:szCs w:val="20"/>
        </w:rPr>
      </w:pPr>
      <w:r w:rsidRPr="00B4390B">
        <w:rPr>
          <w:sz w:val="20"/>
          <w:szCs w:val="20"/>
        </w:rPr>
        <w:t>převodem na účet před dodávkou</w:t>
      </w:r>
    </w:p>
    <w:p w14:paraId="0E1DF6BB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Ochrana osobních údajů</w:t>
      </w:r>
    </w:p>
    <w:p w14:paraId="2E8F1FCD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Prodávající prohlašuje, že veškeré osobní údaje jsou důvěrné, budou použity pouze k uskutečnění plnění smlouvy s kupujícím a nebudou jinak zveřejněny, poskytnuty třetí osobě apod. s výjimkou situace související s distribucí či platebním stykem týkajícího se objednaného zboží (sdělení jména a adresy dodání). Osobní údaje, které jsou poskytnuty kupujícím prodávajícímu za účelem splnění objednávky, jsou shromažďovány, zpracovávány a uchovávány v souladu s platnými zákony České republiky, zejména se zákonem č. 101/2000 Sb., o ochraně osobních údajů, v platném znění. Kupující dává prodávajícímu svůj souhlas ke shromažďování a zpracování těchto osobních údajů pro účely splnění předmětu uzavírané kupní smlouvy, a to až do doby jeho písemného vyjádření nesouhlasu s tímto zpracováním. Kupující má právo přístupu ke svým osobním údajům a právo na jejich opravu včetně dalších zákonných práv k těmto údajům.</w:t>
      </w:r>
    </w:p>
    <w:p w14:paraId="43C3DA55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Závěrečná ustanovení</w:t>
      </w:r>
    </w:p>
    <w:p w14:paraId="4B9BC712" w14:textId="2ECD75A6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Tyto obchodní podmínky platí ve znění uvedeném na internetových stránkách a volně přístupných nástěnkách u prodávajícího. Objednáním kupující bez výhrad akceptuje veškerá ustanovení obchodních podmínek</w:t>
      </w:r>
      <w:r w:rsidR="00536C83">
        <w:rPr>
          <w:sz w:val="20"/>
          <w:szCs w:val="20"/>
        </w:rPr>
        <w:t>.</w:t>
      </w:r>
      <w:r w:rsidRPr="00B4390B">
        <w:rPr>
          <w:sz w:val="20"/>
          <w:szCs w:val="20"/>
        </w:rPr>
        <w:br/>
        <w:t>V situacích, které neupravují tyto obchodní podmínky se vztah kupujícího a prodávajícího řídí platnými právními úpravami, především Obchodním a Občanským zákoníkem.</w:t>
      </w:r>
    </w:p>
    <w:p w14:paraId="3230CF5D" w14:textId="50749984" w:rsid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Kontakt</w:t>
      </w:r>
    </w:p>
    <w:p w14:paraId="24324149" w14:textId="77777777" w:rsidR="00127DEF" w:rsidRDefault="00127DEF" w:rsidP="00B4390B">
      <w:pPr>
        <w:rPr>
          <w:sz w:val="20"/>
          <w:szCs w:val="20"/>
        </w:rPr>
      </w:pPr>
    </w:p>
    <w:p w14:paraId="073E445E" w14:textId="6E9B2202" w:rsidR="00127DEF" w:rsidRDefault="00127DEF" w:rsidP="00B4390B">
      <w:pPr>
        <w:rPr>
          <w:sz w:val="20"/>
          <w:szCs w:val="20"/>
        </w:rPr>
      </w:pPr>
      <w:r>
        <w:rPr>
          <w:sz w:val="20"/>
          <w:szCs w:val="20"/>
        </w:rPr>
        <w:t>Provozovna:</w:t>
      </w:r>
    </w:p>
    <w:p w14:paraId="502F476B" w14:textId="4807AD14" w:rsidR="00127DEF" w:rsidRPr="00B4390B" w:rsidRDefault="00127DEF" w:rsidP="00B4390B">
      <w:pPr>
        <w:rPr>
          <w:sz w:val="20"/>
          <w:szCs w:val="20"/>
        </w:rPr>
      </w:pPr>
      <w:r>
        <w:rPr>
          <w:sz w:val="20"/>
          <w:szCs w:val="20"/>
        </w:rPr>
        <w:t>Horní Brusnice</w:t>
      </w:r>
    </w:p>
    <w:p w14:paraId="158FE3C0" w14:textId="1AB76965" w:rsidR="00B4390B" w:rsidRPr="00B4390B" w:rsidRDefault="00B4390B" w:rsidP="00B4390B">
      <w:pPr>
        <w:rPr>
          <w:sz w:val="20"/>
          <w:szCs w:val="20"/>
        </w:rPr>
      </w:pPr>
      <w:r w:rsidRPr="0056520D">
        <w:rPr>
          <w:sz w:val="20"/>
          <w:szCs w:val="20"/>
        </w:rPr>
        <w:t>tomaskubu@greenboss.cz</w:t>
      </w:r>
    </w:p>
    <w:p w14:paraId="4C2102BC" w14:textId="0B5222FF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+420</w:t>
      </w:r>
      <w:r w:rsidRPr="0056520D">
        <w:rPr>
          <w:sz w:val="20"/>
          <w:szCs w:val="20"/>
        </w:rPr>
        <w:t> 606 530 550</w:t>
      </w:r>
    </w:p>
    <w:p w14:paraId="2972B2CD" w14:textId="77777777" w:rsidR="00B4390B" w:rsidRPr="00B4390B" w:rsidRDefault="00B4390B" w:rsidP="00B4390B">
      <w:pPr>
        <w:rPr>
          <w:sz w:val="20"/>
          <w:szCs w:val="20"/>
        </w:rPr>
      </w:pPr>
      <w:r w:rsidRPr="00B4390B">
        <w:rPr>
          <w:sz w:val="20"/>
          <w:szCs w:val="20"/>
        </w:rPr>
        <w:t>Otevírací doba</w:t>
      </w:r>
    </w:p>
    <w:p w14:paraId="70004959" w14:textId="60CFF25D" w:rsidR="00B4390B" w:rsidRPr="0056520D" w:rsidRDefault="00B4390B">
      <w:pPr>
        <w:rPr>
          <w:sz w:val="20"/>
          <w:szCs w:val="20"/>
        </w:rPr>
      </w:pPr>
      <w:r w:rsidRPr="00B4390B">
        <w:rPr>
          <w:sz w:val="20"/>
          <w:szCs w:val="20"/>
        </w:rPr>
        <w:t>Pondělí 7:00 - 15:00</w:t>
      </w:r>
      <w:r w:rsidRPr="00B4390B">
        <w:rPr>
          <w:sz w:val="20"/>
          <w:szCs w:val="20"/>
        </w:rPr>
        <w:br/>
        <w:t>Úterý 7:00 - 15:00</w:t>
      </w:r>
      <w:r w:rsidRPr="00B4390B">
        <w:rPr>
          <w:sz w:val="20"/>
          <w:szCs w:val="20"/>
        </w:rPr>
        <w:br/>
        <w:t>Středa 7:00 - 15:00</w:t>
      </w:r>
      <w:r w:rsidRPr="00B4390B">
        <w:rPr>
          <w:sz w:val="20"/>
          <w:szCs w:val="20"/>
        </w:rPr>
        <w:br/>
        <w:t>Čtvrtek 7:00 - 15:00</w:t>
      </w:r>
      <w:r w:rsidRPr="00B4390B">
        <w:rPr>
          <w:sz w:val="20"/>
          <w:szCs w:val="20"/>
        </w:rPr>
        <w:br/>
        <w:t>Pátek 7:00 - 15:00</w:t>
      </w:r>
      <w:r w:rsidRPr="00B4390B">
        <w:rPr>
          <w:sz w:val="20"/>
          <w:szCs w:val="20"/>
        </w:rPr>
        <w:br/>
        <w:t>So/Ne zavřeno</w:t>
      </w:r>
    </w:p>
    <w:sectPr w:rsidR="00B4390B" w:rsidRPr="0056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4219"/>
    <w:multiLevelType w:val="multilevel"/>
    <w:tmpl w:val="DEF0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30532"/>
    <w:multiLevelType w:val="multilevel"/>
    <w:tmpl w:val="FC78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A6912"/>
    <w:multiLevelType w:val="multilevel"/>
    <w:tmpl w:val="60F8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13332"/>
    <w:multiLevelType w:val="multilevel"/>
    <w:tmpl w:val="7EB6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3798F"/>
    <w:multiLevelType w:val="hybridMultilevel"/>
    <w:tmpl w:val="B17A15A2"/>
    <w:lvl w:ilvl="0" w:tplc="5A922E54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69273548">
    <w:abstractNumId w:val="1"/>
  </w:num>
  <w:num w:numId="2" w16cid:durableId="1956599425">
    <w:abstractNumId w:val="0"/>
  </w:num>
  <w:num w:numId="3" w16cid:durableId="1811702010">
    <w:abstractNumId w:val="3"/>
  </w:num>
  <w:num w:numId="4" w16cid:durableId="377894736">
    <w:abstractNumId w:val="2"/>
  </w:num>
  <w:num w:numId="5" w16cid:durableId="574555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0B"/>
    <w:rsid w:val="000F532A"/>
    <w:rsid w:val="00120354"/>
    <w:rsid w:val="00127DEF"/>
    <w:rsid w:val="00146156"/>
    <w:rsid w:val="003D2B22"/>
    <w:rsid w:val="00536C83"/>
    <w:rsid w:val="0056520D"/>
    <w:rsid w:val="006852E5"/>
    <w:rsid w:val="006C0137"/>
    <w:rsid w:val="007F391E"/>
    <w:rsid w:val="00834FBB"/>
    <w:rsid w:val="008A3D2D"/>
    <w:rsid w:val="008B57C6"/>
    <w:rsid w:val="009C2D19"/>
    <w:rsid w:val="00B4390B"/>
    <w:rsid w:val="00BE0766"/>
    <w:rsid w:val="00BE2459"/>
    <w:rsid w:val="00DD7FEB"/>
    <w:rsid w:val="00E9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C1EB"/>
  <w15:chartTrackingRefBased/>
  <w15:docId w15:val="{1E8536DA-E028-42F1-BB4E-12EB1ADF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43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439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9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39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439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390B"/>
    <w:rPr>
      <w:color w:val="0000FF"/>
      <w:u w:val="single"/>
    </w:rPr>
  </w:style>
  <w:style w:type="paragraph" w:customStyle="1" w:styleId="menu-item">
    <w:name w:val="menu-item"/>
    <w:basedOn w:val="Normln"/>
    <w:rsid w:val="00B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390B"/>
    <w:rPr>
      <w:b/>
      <w:bCs/>
    </w:rPr>
  </w:style>
  <w:style w:type="character" w:customStyle="1" w:styleId="sep">
    <w:name w:val="sep"/>
    <w:basedOn w:val="Standardnpsmoodstavce"/>
    <w:rsid w:val="00B4390B"/>
  </w:style>
  <w:style w:type="character" w:styleId="Nevyeenzmnka">
    <w:name w:val="Unresolved Mention"/>
    <w:basedOn w:val="Standardnpsmoodstavce"/>
    <w:uiPriority w:val="99"/>
    <w:semiHidden/>
    <w:unhideWhenUsed/>
    <w:rsid w:val="00B4390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6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114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jednavky@greenbo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Polák</dc:creator>
  <cp:keywords/>
  <dc:description/>
  <cp:lastModifiedBy>Jan Polák</cp:lastModifiedBy>
  <cp:revision>5</cp:revision>
  <dcterms:created xsi:type="dcterms:W3CDTF">2022-04-13T15:54:00Z</dcterms:created>
  <dcterms:modified xsi:type="dcterms:W3CDTF">2023-03-06T08:10:00Z</dcterms:modified>
</cp:coreProperties>
</file>